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FF" w:rsidRPr="000F49FF" w:rsidRDefault="000F49FF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lang w:eastAsia="bg-BG"/>
        </w:rPr>
      </w:pPr>
      <w:r>
        <w:rPr>
          <w:rFonts w:eastAsia="Times New Roman"/>
          <w:b/>
          <w:bCs/>
          <w:color w:val="000000"/>
          <w:lang w:eastAsia="bg-BG"/>
        </w:rPr>
        <w:t>Приложение № 1</w:t>
      </w:r>
    </w:p>
    <w:p w:rsidR="003E76E9" w:rsidRPr="0033144A" w:rsidRDefault="003E76E9" w:rsidP="003E76E9">
      <w:pPr>
        <w:spacing w:line="268" w:lineRule="auto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Формуляр за кандидатстване</w:t>
      </w:r>
    </w:p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1. Основни данни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453"/>
        <w:gridCol w:w="948"/>
        <w:gridCol w:w="3733"/>
        <w:gridCol w:w="949"/>
      </w:tblGrid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Оперативна програма 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Приоритетни оси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Наименование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Код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bookmarkStart w:id="0" w:name="_GoBack"/>
        <w:bookmarkEnd w:id="0"/>
      </w:tr>
      <w:tr w:rsidR="003E76E9" w:rsidRPr="0033144A" w:rsidTr="003E76E9">
        <w:trPr>
          <w:trHeight w:val="103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03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03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562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 на английски език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Срок на изпълнение, месеци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Държава/Защитена зона/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NUTS ниво 1/ NUTS ниво 2/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Област/Община/Населено място</w:t>
            </w:r>
          </w:p>
        </w:tc>
      </w:tr>
      <w:tr w:rsidR="003E76E9" w:rsidRPr="0033144A" w:rsidTr="003E76E9">
        <w:trPr>
          <w:trHeight w:val="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33144A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ДДС е допустим разход по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Да/Не/Друго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Вид на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•  Проектът е голям проект съгласно чл. 100 от Регламент (ЕС) № 1303/2013 г. </w:t>
            </w: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•  Инфраструктурен проект на стойност над  5 000 000 лв. </w:t>
            </w: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Друго</w:t>
            </w:r>
          </w:p>
        </w:tc>
      </w:tr>
      <w:tr w:rsidR="003E76E9" w:rsidRPr="0033144A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е съвместен план за действие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използва финансови инструменти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</w:tc>
      </w:tr>
      <w:tr w:rsidR="003E76E9" w:rsidRPr="0033144A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включва подкрепа от Инициатива за младежка заетост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подлежи на режим на държавна помощ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33144A" w:rsidTr="003E76E9">
        <w:trPr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подлежи на режим на минимални помощи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Проектът включва публично-частно партньорство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33144A" w:rsidTr="003E76E9">
        <w:trPr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на английски език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Цел/и на проектното предложение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2. Данни за кандидата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5"/>
        <w:gridCol w:w="5818"/>
      </w:tblGrid>
      <w:tr w:rsidR="003E76E9" w:rsidRPr="0033144A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ЕИК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Номер 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Пълно наименование на </w:t>
            </w: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lastRenderedPageBreak/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33144A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33144A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Категория/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Е-mail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E-mail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Допълнително описание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3. Данни за партньори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8"/>
        <w:gridCol w:w="5815"/>
      </w:tblGrid>
      <w:tr w:rsidR="003E76E9" w:rsidRPr="0033144A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ЕИК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Номер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33144A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33144A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Категория/статус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Финансово участие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Е-mail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E-mail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4. Финансова информация – кодове по измерения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0"/>
        <w:gridCol w:w="5823"/>
      </w:tblGrid>
      <w:tr w:rsidR="003E76E9" w:rsidRPr="0033144A" w:rsidTr="003E76E9">
        <w:trPr>
          <w:trHeight w:val="60"/>
          <w:tblHeader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Измерение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1. Област на интервенция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2. Форма на финансиране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3. Вид на територията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5. Тематична цел (ЕФРР и Кохезионен фонд)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6. Вторична тема на ЕСФ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7. Икономическа дейност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5. Бюджет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4"/>
        <w:gridCol w:w="1285"/>
        <w:gridCol w:w="398"/>
        <w:gridCol w:w="556"/>
        <w:gridCol w:w="527"/>
        <w:gridCol w:w="626"/>
        <w:gridCol w:w="624"/>
        <w:gridCol w:w="752"/>
        <w:gridCol w:w="781"/>
        <w:gridCol w:w="685"/>
        <w:gridCol w:w="689"/>
        <w:gridCol w:w="587"/>
        <w:gridCol w:w="444"/>
        <w:gridCol w:w="675"/>
      </w:tblGrid>
      <w:tr w:rsidR="003E76E9" w:rsidRPr="0033144A" w:rsidTr="003E76E9">
        <w:trPr>
          <w:trHeight w:val="1641"/>
          <w:tblHeader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divId w:val="154222483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Описание на  конкретния разход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Место-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нахож-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дение (Място на изпъл-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нение на проекта)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1. Об-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ласт на ин-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тер-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вен-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ция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2. Фор-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ма на фи-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нан-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сира-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не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3. Вид на тери-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то-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рия-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та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4. Ме-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ха-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низми за тери-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тори-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ално изпъл-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нение</w:t>
            </w:r>
          </w:p>
        </w:tc>
        <w:tc>
          <w:tcPr>
            <w:tcW w:w="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5. Те-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ма-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тична цел (ЕФРР и Кохе-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зионен фонд)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6. Вто-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рична тема на ЕСФ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7. Ико-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номи-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ческа дей-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ност</w:t>
            </w:r>
          </w:p>
        </w:tc>
        <w:tc>
          <w:tcPr>
            <w:tcW w:w="4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БФП</w:t>
            </w:r>
          </w:p>
        </w:tc>
        <w:tc>
          <w:tcPr>
            <w:tcW w:w="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СФ</w:t>
            </w:r>
          </w:p>
        </w:tc>
        <w:tc>
          <w:tcPr>
            <w:tcW w:w="5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Стой-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ност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сума</w:t>
            </w:r>
          </w:p>
        </w:tc>
      </w:tr>
      <w:tr w:rsidR="003E76E9" w:rsidRPr="0033144A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lastRenderedPageBreak/>
              <w:t>I. РАЗХОДИ ЗА НИВО 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1. РАЗХОДИ ЗА НИВО 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1.1.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1.2.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6. Финансова информация – източници на финансиране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7933"/>
        <w:gridCol w:w="1150"/>
      </w:tblGrid>
      <w:tr w:rsidR="003E76E9" w:rsidRPr="0033144A" w:rsidTr="003E76E9">
        <w:trPr>
          <w:trHeight w:val="60"/>
          <w:tblHeader/>
        </w:trPr>
        <w:tc>
          <w:tcPr>
            <w:tcW w:w="8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1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33144A" w:rsidTr="003E76E9">
        <w:trPr>
          <w:trHeight w:val="48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Искано финансиране (Безвъзмездна финансова помощ)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в т.ч. кръстосано финансиране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Съфинансиране от бенефициента/партньорите (средства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267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 xml:space="preserve">Съфинансиране от бенефициента/партньорите (средства, които не са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130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Общо съфинансиране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Общо допустими разходи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Общо допустими разходи (публично финансиране)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Съотношение безвъзмездна финансова помощ към общодопустими разходи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Очаквани приходи от проекта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Недопустими разходи, необходими за изпълнението на проекта (когато е приложимо)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Обща стойност на проектното предложение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7. План за изпълнение/Дейности по проекта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42"/>
        <w:gridCol w:w="4441"/>
      </w:tblGrid>
      <w:tr w:rsidR="003E76E9" w:rsidRPr="0033144A" w:rsidTr="003E76E9">
        <w:trPr>
          <w:trHeight w:val="60"/>
        </w:trPr>
        <w:tc>
          <w:tcPr>
            <w:tcW w:w="4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Организация, отговорна за изпълнението на дейността</w:t>
            </w:r>
          </w:p>
        </w:tc>
        <w:tc>
          <w:tcPr>
            <w:tcW w:w="4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Дейност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Описание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 xml:space="preserve">Начин на изпълнение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Резултат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Месец за стартиране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Продължителност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Стойност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8. Индикатори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2"/>
        <w:gridCol w:w="4451"/>
      </w:tblGrid>
      <w:tr w:rsidR="003E76E9" w:rsidRPr="0033144A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Вид индикатор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Тенденция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Тип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Мярка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Базова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Целева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Източник на информация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9. Екип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59"/>
        <w:gridCol w:w="4424"/>
      </w:tblGrid>
      <w:tr w:rsidR="003E76E9" w:rsidRPr="0033144A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Име по документ за самоличност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Позиция по проекта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Квалификация и отговорности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Телефонен номер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Е-mail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Номер на факс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10. План за външно възлагане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1"/>
        <w:gridCol w:w="4452"/>
      </w:tblGrid>
      <w:tr w:rsidR="003E76E9" w:rsidRPr="0033144A" w:rsidTr="003E76E9">
        <w:trPr>
          <w:trHeight w:val="6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Предмет на предвидената процедура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Обект на поръчката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Приложим нормативен акт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Тип на процедурата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Планирана дата на обявяване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b/>
                <w:bCs/>
                <w:color w:val="000000"/>
                <w:lang w:eastAsia="bg-BG"/>
              </w:rPr>
              <w:t>Описание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lastRenderedPageBreak/>
        <w:t xml:space="preserve">11. Допълнителна информация, необходима за оценка на проектното предложение </w:t>
      </w:r>
    </w:p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11.1. Информация за съответствие на проектното предложение с политиката на ЕС за равенство между половете и недискриминация </w:t>
      </w:r>
    </w:p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11.2. Информация за съответствие на проектното предложение с политиката на ЕС за устойчиво развитие и опазване на околната среда</w:t>
      </w:r>
    </w:p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Заглавие на поле 3</w:t>
      </w:r>
    </w:p>
    <w:p w:rsidR="003E76E9" w:rsidRPr="0033144A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>12. Опис на приложени документи на хартиен носител</w:t>
      </w:r>
    </w:p>
    <w:tbl>
      <w:tblPr>
        <w:tblW w:w="0" w:type="auto"/>
        <w:tblInd w:w="60" w:type="dxa"/>
        <w:tblCellMar>
          <w:left w:w="0" w:type="dxa"/>
          <w:right w:w="0" w:type="dxa"/>
        </w:tblCellMar>
        <w:tblLook w:val="04A0"/>
      </w:tblPr>
      <w:tblGrid>
        <w:gridCol w:w="2945"/>
        <w:gridCol w:w="6141"/>
      </w:tblGrid>
      <w:tr w:rsidR="003E76E9" w:rsidRPr="0033144A" w:rsidTr="003E76E9">
        <w:trPr>
          <w:trHeight w:val="296"/>
          <w:tblHeader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63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</w:tr>
      <w:tr w:rsidR="003E76E9" w:rsidRPr="0033144A" w:rsidTr="003E76E9">
        <w:trPr>
          <w:trHeight w:val="60"/>
          <w:tblHeader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3E76E9">
        <w:trPr>
          <w:trHeight w:val="60"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33144A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33144A">
        <w:rPr>
          <w:rFonts w:eastAsia="Times New Roman"/>
          <w:b/>
          <w:bCs/>
          <w:color w:val="000000"/>
          <w:lang w:eastAsia="bg-BG"/>
        </w:rPr>
        <w:t xml:space="preserve">13. Прикачени документи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2920"/>
        <w:gridCol w:w="1865"/>
        <w:gridCol w:w="2243"/>
        <w:gridCol w:w="2055"/>
      </w:tblGrid>
      <w:tr w:rsidR="003E76E9" w:rsidRPr="0033144A" w:rsidTr="00290F0B">
        <w:trPr>
          <w:trHeight w:val="60"/>
          <w:tblHeader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1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  <w:tc>
          <w:tcPr>
            <w:tcW w:w="2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Системно име</w:t>
            </w:r>
          </w:p>
        </w:tc>
        <w:tc>
          <w:tcPr>
            <w:tcW w:w="2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Подпис</w:t>
            </w:r>
          </w:p>
        </w:tc>
      </w:tr>
      <w:tr w:rsidR="003E76E9" w:rsidRPr="0033144A" w:rsidTr="00290F0B">
        <w:trPr>
          <w:trHeight w:val="60"/>
          <w:tblHeader/>
        </w:trPr>
        <w:tc>
          <w:tcPr>
            <w:tcW w:w="29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33144A" w:rsidTr="00290F0B">
        <w:trPr>
          <w:trHeight w:val="60"/>
        </w:trPr>
        <w:tc>
          <w:tcPr>
            <w:tcW w:w="29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33144A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33144A">
              <w:rPr>
                <w:rFonts w:eastAsia="Times New Roman"/>
                <w:lang w:eastAsia="bg-BG"/>
              </w:rPr>
              <w:t> </w:t>
            </w:r>
          </w:p>
        </w:tc>
      </w:tr>
    </w:tbl>
    <w:p w:rsidR="00290F0B" w:rsidRDefault="00290F0B" w:rsidP="00290F0B">
      <w:pPr>
        <w:spacing w:line="252" w:lineRule="auto"/>
        <w:ind w:right="-2"/>
        <w:rPr>
          <w:b/>
          <w:sz w:val="28"/>
          <w:szCs w:val="28"/>
        </w:rPr>
      </w:pPr>
    </w:p>
    <w:p w:rsidR="00290F0B" w:rsidRDefault="00290F0B" w:rsidP="00290F0B">
      <w:pPr>
        <w:tabs>
          <w:tab w:val="center" w:pos="4536"/>
        </w:tabs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60045" cy="459740"/>
            <wp:effectExtent l="19050" t="0" r="1905" b="0"/>
            <wp:docPr id="16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21310" cy="459740"/>
            <wp:effectExtent l="19050" t="0" r="2540" b="0"/>
            <wp:docPr id="17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87985" cy="515620"/>
            <wp:effectExtent l="19050" t="0" r="0" b="0"/>
            <wp:docPr id="18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F0B" w:rsidRDefault="00290F0B" w:rsidP="00290F0B">
      <w:pPr>
        <w:pStyle w:val="a5"/>
        <w:rPr>
          <w:rFonts w:eastAsia="Times New Roman"/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290F0B" w:rsidRDefault="00290F0B" w:rsidP="00290F0B">
      <w:pPr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E73D60" w:rsidRPr="0033144A" w:rsidRDefault="00E73D60"/>
    <w:sectPr w:rsidR="00E73D60" w:rsidRPr="0033144A" w:rsidSect="00103EF3">
      <w:headerReference w:type="default" r:id="rId9"/>
      <w:pgSz w:w="11906" w:h="16838"/>
      <w:pgMar w:top="1440" w:right="1440" w:bottom="1440" w:left="144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A2F" w:rsidRDefault="00A25A2F" w:rsidP="00103EF3">
      <w:r>
        <w:separator/>
      </w:r>
    </w:p>
  </w:endnote>
  <w:endnote w:type="continuationSeparator" w:id="0">
    <w:p w:rsidR="00A25A2F" w:rsidRDefault="00A25A2F" w:rsidP="00103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A2F" w:rsidRDefault="00A25A2F" w:rsidP="00103EF3">
      <w:r>
        <w:separator/>
      </w:r>
    </w:p>
  </w:footnote>
  <w:footnote w:type="continuationSeparator" w:id="0">
    <w:p w:rsidR="00A25A2F" w:rsidRDefault="00A25A2F" w:rsidP="00103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EF3" w:rsidRDefault="00103EF3" w:rsidP="00103EF3">
    <w:pPr>
      <w:pStyle w:val="a3"/>
    </w:pPr>
    <w:r>
      <w:rPr>
        <w:noProof/>
        <w:lang w:eastAsia="bg-BG"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0" t="0" r="0" b="0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</w:t>
    </w:r>
    <w:r>
      <w:rPr>
        <w:i/>
        <w:noProof/>
        <w:lang w:eastAsia="bg-BG"/>
      </w:rPr>
      <w:drawing>
        <wp:inline distT="0" distB="0" distL="0" distR="0">
          <wp:extent cx="1647825" cy="704850"/>
          <wp:effectExtent l="0" t="0" r="0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3EF3" w:rsidRPr="00103EF3" w:rsidRDefault="00103EF3" w:rsidP="00103EF3">
    <w:pPr>
      <w:pStyle w:val="a3"/>
      <w:jc w:val="both"/>
      <w:rPr>
        <w:b/>
        <w:iCs/>
        <w:sz w:val="18"/>
        <w:szCs w:val="18"/>
      </w:rPr>
    </w:pPr>
    <w:r w:rsidRPr="00103EF3">
      <w:rPr>
        <w:b/>
        <w:iCs/>
        <w:sz w:val="18"/>
        <w:szCs w:val="18"/>
      </w:rPr>
      <w:t>Европейски земеделски фонд за развитие на селските райони – Европа инвестира в селските райони</w:t>
    </w:r>
  </w:p>
  <w:p w:rsidR="00103EF3" w:rsidRPr="00103EF3" w:rsidRDefault="00103EF3" w:rsidP="00103EF3">
    <w:pPr>
      <w:pStyle w:val="a3"/>
      <w:rPr>
        <w:b/>
        <w:sz w:val="22"/>
        <w:szCs w:val="22"/>
        <w:lang w:val="ru-RU"/>
      </w:rPr>
    </w:pPr>
    <w:r w:rsidRPr="00103EF3">
      <w:rPr>
        <w:b/>
        <w:sz w:val="22"/>
        <w:szCs w:val="22"/>
        <w:lang w:val="ru-RU"/>
      </w:rPr>
      <w:t>ПРОГРАМА ЗА РАЗВИТИЕ НА СЕЛСКИТЕ РАЙОНИ   2014 – 2020 г.</w:t>
    </w:r>
  </w:p>
  <w:p w:rsidR="00103EF3" w:rsidRPr="00103EF3" w:rsidRDefault="00103EF3">
    <w:pPr>
      <w:pStyle w:val="a3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E76E9"/>
    <w:rsid w:val="000A3435"/>
    <w:rsid w:val="000F49FF"/>
    <w:rsid w:val="00103EF3"/>
    <w:rsid w:val="00290F0B"/>
    <w:rsid w:val="002C7F4A"/>
    <w:rsid w:val="0033144A"/>
    <w:rsid w:val="0034064D"/>
    <w:rsid w:val="003E76E9"/>
    <w:rsid w:val="00906C42"/>
    <w:rsid w:val="00A25A2F"/>
    <w:rsid w:val="00AA42CC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EF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03EF3"/>
  </w:style>
  <w:style w:type="paragraph" w:styleId="a5">
    <w:name w:val="footer"/>
    <w:basedOn w:val="a"/>
    <w:link w:val="a6"/>
    <w:uiPriority w:val="99"/>
    <w:unhideWhenUsed/>
    <w:rsid w:val="00103EF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03EF3"/>
  </w:style>
  <w:style w:type="paragraph" w:styleId="a7">
    <w:name w:val="Balloon Text"/>
    <w:basedOn w:val="a"/>
    <w:link w:val="a8"/>
    <w:uiPriority w:val="99"/>
    <w:semiHidden/>
    <w:unhideWhenUsed/>
    <w:rsid w:val="000F49F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F49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1552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263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08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5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28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08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28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610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0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1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30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80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32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03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00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85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58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45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57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87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99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0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334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79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14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395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9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09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67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048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37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4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80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16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9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17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539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09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545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570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1014</Words>
  <Characters>5784</Characters>
  <Application>Microsoft Office Word</Application>
  <DocSecurity>0</DocSecurity>
  <Lines>48</Lines>
  <Paragraphs>13</Paragraphs>
  <ScaleCrop>false</ScaleCrop>
  <Company>Nik</Company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6</cp:revision>
  <dcterms:created xsi:type="dcterms:W3CDTF">2017-12-30T07:40:00Z</dcterms:created>
  <dcterms:modified xsi:type="dcterms:W3CDTF">2019-08-06T10:17:00Z</dcterms:modified>
</cp:coreProperties>
</file>